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7" w:type="dxa"/>
        <w:tblInd w:w="-14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FC1D61" w14:paraId="52244482" w14:textId="77777777" w:rsidTr="00050F90">
        <w:tc>
          <w:tcPr>
            <w:tcW w:w="9357" w:type="dxa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45D3E86" w14:textId="3B204533" w:rsidR="003A39C0" w:rsidRDefault="002667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Verantwortliche</w:t>
            </w:r>
            <w:r w:rsidR="00050F90"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(</w:t>
            </w:r>
            <w:r w:rsidR="00F94530"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r</w:t>
            </w:r>
            <w:r w:rsidR="00475CBF"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) Spielbetrieb (40-5</w:t>
            </w:r>
            <w:r w:rsidR="003A39C0">
              <w:rPr>
                <w:rFonts w:ascii="Verdana" w:hAnsi="Verdana" w:cs="Verdana"/>
                <w:b/>
                <w:bCs/>
                <w:color w:val="464648"/>
                <w:sz w:val="36"/>
                <w:szCs w:val="36"/>
              </w:rPr>
              <w:t>0%)</w:t>
            </w:r>
          </w:p>
        </w:tc>
      </w:tr>
      <w:tr w:rsidR="00FC1D61" w14:paraId="1135C5CA" w14:textId="77777777" w:rsidTr="00050F90">
        <w:tblPrEx>
          <w:tblBorders>
            <w:top w:val="none" w:sz="0" w:space="0" w:color="auto"/>
          </w:tblBorders>
        </w:tblPrEx>
        <w:trPr>
          <w:trHeight w:val="1216"/>
        </w:trPr>
        <w:tc>
          <w:tcPr>
            <w:tcW w:w="9357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65077E" w14:textId="544EECB5" w:rsidR="003A39C0" w:rsidRDefault="00F9453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Wir sind ein kleiner und 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innovativer Sportve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rband Schweizer Sportverband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. Unser Erfolg beruht auf der Verbindung von Leidenschaft und Leistung. Damit begeistern wir unsere Sportlerinnen und Sportler vom Breitensport bis hin zum Spitzensport täglich </w:t>
            </w:r>
            <w:r w:rsidR="00475CBF">
              <w:rPr>
                <w:rFonts w:ascii="Verdana" w:hAnsi="Verdana" w:cs="Verdana"/>
                <w:color w:val="323232"/>
                <w:sz w:val="22"/>
                <w:szCs w:val="22"/>
              </w:rPr>
              <w:t>von neuem. Swiss H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ockey </w:t>
            </w:r>
            <w:r w:rsidR="00573C19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(Schweizerischer Landhockey Verband) 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setzt sich für einen fairen und sauberen Sport ein.</w:t>
            </w:r>
          </w:p>
          <w:p w14:paraId="42DD4590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3DC28885" w14:textId="000FB001" w:rsidR="003A39C0" w:rsidRDefault="00573C1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Per 01.09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.2017 oder nach Vereinbarung suchen wir zur Er</w:t>
            </w:r>
            <w:r w:rsidR="00475CBF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gänzung unseres Teams </w:t>
            </w:r>
            <w:r w:rsidR="00F9453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der Geschäftsstelle </w:t>
            </w:r>
            <w:r w:rsidR="00475CBF">
              <w:rPr>
                <w:rFonts w:ascii="Verdana" w:hAnsi="Verdana" w:cs="Verdana"/>
                <w:color w:val="323232"/>
                <w:sz w:val="22"/>
                <w:szCs w:val="22"/>
              </w:rPr>
              <w:t>in Horw (Lu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) eine(n)</w:t>
            </w:r>
          </w:p>
          <w:p w14:paraId="6AFC1CAC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64E4E1D3" w14:textId="357593F7" w:rsidR="003A39C0" w:rsidRDefault="002667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Verantwortliche</w:t>
            </w:r>
            <w:r w:rsidR="00050F90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(</w:t>
            </w:r>
            <w:r w:rsidR="00F94530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n</w:t>
            </w:r>
            <w:r w:rsidR="00475CBF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) Spielbetrieb (40-5</w:t>
            </w:r>
            <w:r w:rsidR="003A39C0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0%)</w:t>
            </w:r>
          </w:p>
          <w:p w14:paraId="3BB858DC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2A35B768" w14:textId="6E2526A6" w:rsidR="003A39C0" w:rsidRDefault="0081530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Deine</w:t>
            </w:r>
            <w:r w:rsidR="003A39C0"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 xml:space="preserve"> Aufgaben</w:t>
            </w:r>
          </w:p>
          <w:p w14:paraId="69C9CF32" w14:textId="77777777" w:rsidR="003A39C0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Organisation des Spielbetriebs über alle Ligen</w:t>
            </w:r>
          </w:p>
          <w:p w14:paraId="327C4EF6" w14:textId="6BCF5DC7" w:rsidR="00815305" w:rsidRPr="00815305" w:rsidRDefault="00F94530" w:rsidP="00815305">
            <w:pPr>
              <w:pStyle w:val="p6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jc w:val="lef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 xml:space="preserve">Sicherstellung der Planung, </w:t>
            </w:r>
            <w:r w:rsidR="00300FB1">
              <w:rPr>
                <w:rFonts w:ascii="Arial" w:hAnsi="Arial"/>
                <w:lang w:val="de-CH"/>
              </w:rPr>
              <w:t xml:space="preserve">Erstellung </w:t>
            </w:r>
            <w:r>
              <w:rPr>
                <w:rFonts w:ascii="Arial" w:hAnsi="Arial"/>
                <w:lang w:val="de-CH"/>
              </w:rPr>
              <w:t xml:space="preserve">und Realisierung </w:t>
            </w:r>
            <w:r w:rsidR="00300FB1">
              <w:rPr>
                <w:rFonts w:ascii="Arial" w:hAnsi="Arial"/>
                <w:lang w:val="de-CH"/>
              </w:rPr>
              <w:t>al</w:t>
            </w:r>
            <w:r w:rsidR="00815305">
              <w:rPr>
                <w:rFonts w:ascii="Arial" w:hAnsi="Arial"/>
                <w:lang w:val="de-CH"/>
              </w:rPr>
              <w:t>ler Spielpläne</w:t>
            </w:r>
          </w:p>
          <w:p w14:paraId="195F2C8E" w14:textId="77777777" w:rsidR="00050F90" w:rsidRDefault="00050F90" w:rsidP="00050F9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Absprache und Koordination mit den Spielverantwortlichen der Vereine und den entsprechenden Stellen bei Swiss Hockey</w:t>
            </w:r>
          </w:p>
          <w:p w14:paraId="6CBCC2DD" w14:textId="79023DDB" w:rsidR="00300FB1" w:rsidRPr="00300FB1" w:rsidRDefault="00F94530" w:rsidP="00300FB1">
            <w:pPr>
              <w:pStyle w:val="p6"/>
              <w:widowControl/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jc w:val="lef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  <w:t>Koordination</w:t>
            </w:r>
            <w:r w:rsidR="00300FB1">
              <w:rPr>
                <w:rFonts w:ascii="Arial" w:hAnsi="Arial"/>
                <w:lang w:val="de-CH"/>
              </w:rPr>
              <w:t xml:space="preserve"> der Schiedsrichter</w:t>
            </w:r>
            <w:r>
              <w:rPr>
                <w:rFonts w:ascii="Arial" w:hAnsi="Arial"/>
                <w:lang w:val="de-CH"/>
              </w:rPr>
              <w:t>einsätze</w:t>
            </w:r>
            <w:r w:rsidR="00300FB1">
              <w:rPr>
                <w:rFonts w:ascii="Arial" w:hAnsi="Arial"/>
                <w:lang w:val="de-CH"/>
              </w:rPr>
              <w:t xml:space="preserve"> in Zusammenarbeit mit der Schiedsrichterkommission</w:t>
            </w:r>
          </w:p>
          <w:p w14:paraId="7D3785CA" w14:textId="56148846" w:rsidR="00300FB1" w:rsidRDefault="00300FB1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Organisation der Meisterehrungen, Pokal und Medaillenübergaben</w:t>
            </w:r>
          </w:p>
          <w:p w14:paraId="60363E06" w14:textId="7F4C84B9" w:rsidR="00815305" w:rsidRPr="00475CBF" w:rsidRDefault="00815305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Realisierung der notwendigen </w:t>
            </w:r>
            <w:proofErr w:type="spellStart"/>
            <w:r>
              <w:rPr>
                <w:rFonts w:ascii="Verdana" w:hAnsi="Verdana" w:cs="Verdana"/>
                <w:color w:val="323232"/>
                <w:sz w:val="22"/>
                <w:szCs w:val="22"/>
              </w:rPr>
              <w:t>Kommunikationsmassnahmen</w:t>
            </w:r>
            <w:proofErr w:type="spellEnd"/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, u.a. via Webseite Swiss Hockey </w:t>
            </w:r>
          </w:p>
          <w:p w14:paraId="21AF2356" w14:textId="434D07F8" w:rsidR="003A39C0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Administration von </w:t>
            </w:r>
            <w:r w:rsidR="00300FB1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Bussen und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Disziplinarfällen</w:t>
            </w:r>
          </w:p>
          <w:p w14:paraId="56EB6B2A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  <w:p w14:paraId="207B0AB1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 Profil</w:t>
            </w:r>
          </w:p>
          <w:p w14:paraId="3F81A170" w14:textId="2B732115" w:rsidR="0083755D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Abgeschlossene Berufsausbildung im kaufmänni</w:t>
            </w:r>
            <w:r w:rsidR="0083755D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schen Bereich (B oder E Profil)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oder äquivalente Basis</w:t>
            </w:r>
            <w:r w:rsidR="005B1228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</w:p>
          <w:p w14:paraId="6BA75D1D" w14:textId="12C5F737" w:rsidR="00775307" w:rsidRPr="005B1228" w:rsidRDefault="00775307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Erfahrung</w:t>
            </w:r>
            <w:r w:rsidR="00696D14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im Bereich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Vereins</w:t>
            </w:r>
            <w:r w:rsidR="00815305">
              <w:rPr>
                <w:rFonts w:ascii="Verdana" w:hAnsi="Verdana" w:cs="Verdana"/>
                <w:color w:val="323232"/>
                <w:sz w:val="22"/>
                <w:szCs w:val="22"/>
              </w:rPr>
              <w:t>-/Verbands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organisation</w:t>
            </w:r>
            <w:r w:rsidR="00815305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oder Sportmanagement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  <w:r w:rsidR="00696D14">
              <w:rPr>
                <w:rFonts w:ascii="Verdana" w:hAnsi="Verdana" w:cs="Verdana"/>
                <w:color w:val="323232"/>
                <w:sz w:val="22"/>
                <w:szCs w:val="22"/>
              </w:rPr>
              <w:t>sind von Vorteil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</w:p>
          <w:p w14:paraId="429E69EF" w14:textId="0613DD9D" w:rsidR="003A39C0" w:rsidRDefault="00815305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G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ute MS-Office-Kenntnisse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, überdurchschnittliche Excel-Kenntnisse</w:t>
            </w:r>
            <w:r w:rsidR="00050F9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und Erfahrung mit Web-Content-Systemen</w:t>
            </w:r>
          </w:p>
          <w:p w14:paraId="5252BE94" w14:textId="664015A7" w:rsidR="003A39C0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Stilsicheres Deutsch in Wort und Schrift, gute Kenntnisse in </w:t>
            </w:r>
            <w:r w:rsidR="0083755D">
              <w:rPr>
                <w:rFonts w:ascii="Verdana" w:hAnsi="Verdana" w:cs="Verdana"/>
                <w:color w:val="323232"/>
                <w:sz w:val="22"/>
                <w:szCs w:val="22"/>
              </w:rPr>
              <w:t>Englisch. Fr</w:t>
            </w:r>
            <w:r w:rsidR="00815305">
              <w:rPr>
                <w:rFonts w:ascii="Verdana" w:hAnsi="Verdana" w:cs="Verdana"/>
                <w:color w:val="323232"/>
                <w:sz w:val="22"/>
                <w:szCs w:val="22"/>
              </w:rPr>
              <w:t>anzösische</w:t>
            </w:r>
            <w:r w:rsidR="00300FB1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Sprachkenntnis</w:t>
            </w:r>
            <w:r w:rsidR="00815305">
              <w:rPr>
                <w:rFonts w:ascii="Verdana" w:hAnsi="Verdana" w:cs="Verdana"/>
                <w:color w:val="323232"/>
                <w:sz w:val="22"/>
                <w:szCs w:val="22"/>
              </w:rPr>
              <w:t>se</w:t>
            </w:r>
            <w:r w:rsidR="00300FB1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sind </w:t>
            </w:r>
            <w:r w:rsidR="0083755D">
              <w:rPr>
                <w:rFonts w:ascii="Verdana" w:hAnsi="Verdana" w:cs="Verdana"/>
                <w:color w:val="323232"/>
                <w:sz w:val="22"/>
                <w:szCs w:val="22"/>
              </w:rPr>
              <w:t>von Vorteil</w:t>
            </w:r>
          </w:p>
          <w:p w14:paraId="76EC7145" w14:textId="0B555B3E" w:rsidR="00696D14" w:rsidRPr="005B1228" w:rsidRDefault="00050F90" w:rsidP="00696D1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Hohe Selbständigkeit, Organisationstalent sowie eine effiziente und termingerechte Arbeitsweise</w:t>
            </w:r>
          </w:p>
          <w:p w14:paraId="2749CC48" w14:textId="79B1B986" w:rsidR="003A39C0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Eine engagierte Persönlichkeit mit Freude an einem lebhaften Umf</w:t>
            </w:r>
            <w:r w:rsidR="00300FB1">
              <w:rPr>
                <w:rFonts w:ascii="Verdana" w:hAnsi="Verdana" w:cs="Verdana"/>
                <w:color w:val="323232"/>
                <w:sz w:val="22"/>
                <w:szCs w:val="22"/>
              </w:rPr>
              <w:t>eld</w:t>
            </w:r>
          </w:p>
          <w:p w14:paraId="552EABB0" w14:textId="77777777" w:rsidR="003A39C0" w:rsidRDefault="003A39C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Bereitschaft zu gelegentlichen Einsätzen an Abenden und an Wochenenden</w:t>
            </w:r>
          </w:p>
          <w:p w14:paraId="7A7D6E5A" w14:textId="3D1869A3" w:rsidR="003A39C0" w:rsidRDefault="00050F90" w:rsidP="00300FB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Du bist zuverlässig, kontaktfreudig, teamfähig und leistungsorientiert und hast einen persönlichen Bezug zum Mannschaftssport</w:t>
            </w:r>
          </w:p>
          <w:p w14:paraId="0D27BBC4" w14:textId="77777777" w:rsidR="0083755D" w:rsidRPr="0083755D" w:rsidRDefault="0083755D" w:rsidP="005B122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38FF76B8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t>Deine Chance</w:t>
            </w:r>
          </w:p>
          <w:p w14:paraId="3B7A4CC8" w14:textId="39D622B4" w:rsidR="003A39C0" w:rsidRDefault="00300FB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Swiss Hockey ist ein kleinerer Sp</w:t>
            </w:r>
            <w:r w:rsidR="00BA0D02">
              <w:rPr>
                <w:rFonts w:ascii="Verdana" w:hAnsi="Verdana" w:cs="Verdana"/>
                <w:color w:val="323232"/>
                <w:sz w:val="22"/>
                <w:szCs w:val="22"/>
              </w:rPr>
              <w:t>ortverband in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einem familiären Umfeld. 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Damit der Spielbetrieb für die Vereine reibungslos durchgeführt werden kann, steht viel Koordinations-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>und Organisationsarbeit an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.</w:t>
            </w:r>
            <w:r w:rsidR="00050F9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Der Arbeitsort ist Horw, wobei ein Teil der Arbeiten gut im Homeoffice möglich ist.</w:t>
            </w:r>
          </w:p>
          <w:p w14:paraId="6C99689B" w14:textId="77777777" w:rsidR="00050F90" w:rsidRDefault="00050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5DE069A0" w14:textId="4316C745" w:rsidR="003A39C0" w:rsidRDefault="00300FB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Bist du interessiert</w:t>
            </w:r>
            <w:r w:rsidR="00573C19">
              <w:rPr>
                <w:rFonts w:ascii="Verdana" w:hAnsi="Verdana" w:cs="Verdana"/>
                <w:color w:val="323232"/>
                <w:sz w:val="22"/>
                <w:szCs w:val="22"/>
              </w:rPr>
              <w:t>,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</w:t>
            </w:r>
            <w:r w:rsidR="00573C19">
              <w:rPr>
                <w:rFonts w:ascii="Verdana" w:hAnsi="Verdana" w:cs="Verdana"/>
                <w:color w:val="323232"/>
                <w:sz w:val="22"/>
                <w:szCs w:val="22"/>
              </w:rPr>
              <w:t>unseren Spielbetrieb hauptverantwortlich zu organisieren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und Teil eines Teams zu werden, das durch Leidenschaft für den Sport und Leistungsbereitschaft geprägt ist?</w:t>
            </w:r>
            <w:r w:rsidR="0039399C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Dann freuen wir uns auf deine Bewerbung!</w:t>
            </w:r>
          </w:p>
          <w:p w14:paraId="598CEE65" w14:textId="1DD67D6E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 </w:t>
            </w:r>
          </w:p>
          <w:p w14:paraId="72DBB2E5" w14:textId="77777777" w:rsidR="00050F90" w:rsidRDefault="00050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</w:pPr>
          </w:p>
          <w:p w14:paraId="716ADE8B" w14:textId="77777777" w:rsidR="00050F90" w:rsidRDefault="00050F9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</w:pPr>
          </w:p>
          <w:p w14:paraId="0EA287AA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color w:val="323232"/>
                <w:sz w:val="22"/>
                <w:szCs w:val="22"/>
              </w:rPr>
              <w:lastRenderedPageBreak/>
              <w:t>Und jetzt?</w:t>
            </w:r>
          </w:p>
          <w:p w14:paraId="0C3B389D" w14:textId="41B79AA3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Sende deine Bewerbungsunterla</w:t>
            </w:r>
            <w:r w:rsidR="00573C19">
              <w:rPr>
                <w:rFonts w:ascii="Verdana" w:hAnsi="Verdana" w:cs="Verdana"/>
                <w:color w:val="323232"/>
                <w:sz w:val="22"/>
                <w:szCs w:val="22"/>
              </w:rPr>
              <w:t>gen per E-Mail bis spätestens 30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.06.2017 an </w:t>
            </w:r>
            <w:r w:rsidR="00573C19">
              <w:rPr>
                <w:rFonts w:ascii="Verdana" w:hAnsi="Verdana" w:cs="Verdana"/>
                <w:color w:val="323232"/>
                <w:sz w:val="22"/>
                <w:szCs w:val="22"/>
              </w:rPr>
              <w:t>Paul Schneider, Geschäftsführer Swiss Hockey (</w:t>
            </w:r>
            <w:hyperlink r:id="rId5" w:history="1">
              <w:r w:rsidR="00573C19" w:rsidRPr="00AD2282">
                <w:rPr>
                  <w:rStyle w:val="Hyperlink"/>
                  <w:rFonts w:ascii="Verdana" w:hAnsi="Verdana" w:cs="Verdana"/>
                  <w:sz w:val="22"/>
                  <w:szCs w:val="22"/>
                </w:rPr>
                <w:t>paul.schneider@swisshockey.org)</w:t>
              </w:r>
            </w:hyperlink>
            <w:r>
              <w:rPr>
                <w:rFonts w:ascii="Verdana" w:hAnsi="Verdana" w:cs="Verdana"/>
                <w:color w:val="323232"/>
                <w:sz w:val="22"/>
                <w:szCs w:val="22"/>
              </w:rPr>
              <w:t>.</w:t>
            </w:r>
          </w:p>
          <w:p w14:paraId="6CF7216C" w14:textId="5BE78BF0" w:rsidR="00573C19" w:rsidRDefault="00573C1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Natürlich kannst du dich </w:t>
            </w:r>
            <w:r w:rsidR="0039399C"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auch </w:t>
            </w:r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für weitere Fragen an ihn wenden. </w:t>
            </w:r>
          </w:p>
          <w:p w14:paraId="56F786D2" w14:textId="77777777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 </w:t>
            </w:r>
          </w:p>
        </w:tc>
      </w:tr>
      <w:tr w:rsidR="00FC1D61" w14:paraId="582670C4" w14:textId="77777777" w:rsidTr="00050F90">
        <w:tblPrEx>
          <w:tblBorders>
            <w:top w:val="none" w:sz="0" w:space="0" w:color="auto"/>
          </w:tblBorders>
        </w:tblPrEx>
        <w:tc>
          <w:tcPr>
            <w:tcW w:w="9357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BE8754E" w14:textId="77777777" w:rsidR="005B1228" w:rsidRDefault="005B1228" w:rsidP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  <w:p w14:paraId="56F1909A" w14:textId="72E0C350" w:rsidR="00050F90" w:rsidRDefault="00050F90" w:rsidP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</w:p>
        </w:tc>
      </w:tr>
      <w:tr w:rsidR="00FC1D61" w14:paraId="0DDE6AC8" w14:textId="77777777" w:rsidTr="00050F90">
        <w:tblPrEx>
          <w:tblBorders>
            <w:top w:val="none" w:sz="0" w:space="0" w:color="auto"/>
          </w:tblBorders>
        </w:tblPrEx>
        <w:tc>
          <w:tcPr>
            <w:tcW w:w="9357" w:type="dxa"/>
            <w:tcBorders>
              <w:bottom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5C0FF25" w14:textId="24EE8D9E" w:rsidR="003A39C0" w:rsidRDefault="003A39C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535353"/>
                <w:sz w:val="22"/>
                <w:szCs w:val="22"/>
              </w:rPr>
              <w:t>Kontaktadresse</w:t>
            </w:r>
          </w:p>
          <w:p w14:paraId="68091684" w14:textId="1365E0A1" w:rsidR="003A39C0" w:rsidRDefault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Swiss H</w:t>
            </w:r>
            <w:r w:rsidR="003A39C0">
              <w:rPr>
                <w:rFonts w:ascii="Verdana" w:hAnsi="Verdana" w:cs="Verdana"/>
                <w:color w:val="323232"/>
                <w:sz w:val="22"/>
                <w:szCs w:val="22"/>
              </w:rPr>
              <w:t>ockey</w:t>
            </w:r>
          </w:p>
          <w:p w14:paraId="3FB1AB42" w14:textId="028EA1E5" w:rsidR="003A39C0" w:rsidRDefault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Paul Schneider</w:t>
            </w:r>
          </w:p>
          <w:p w14:paraId="1E03CCA2" w14:textId="637B70FE" w:rsidR="003A39C0" w:rsidRDefault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color w:val="323232"/>
                <w:sz w:val="22"/>
                <w:szCs w:val="22"/>
              </w:rPr>
              <w:t>Grisigenstrasse</w:t>
            </w:r>
            <w:proofErr w:type="spellEnd"/>
            <w:r>
              <w:rPr>
                <w:rFonts w:ascii="Verdana" w:hAnsi="Verdana" w:cs="Verdana"/>
                <w:color w:val="323232"/>
                <w:sz w:val="22"/>
                <w:szCs w:val="22"/>
              </w:rPr>
              <w:t xml:space="preserve"> 6</w:t>
            </w:r>
          </w:p>
          <w:p w14:paraId="12CE2B89" w14:textId="5B4880CA" w:rsidR="003A39C0" w:rsidRDefault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6048 Horw</w:t>
            </w:r>
          </w:p>
          <w:p w14:paraId="0A68E198" w14:textId="4B295A8B" w:rsidR="003A39C0" w:rsidRDefault="005B122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paul.schneider@swisshockey.org</w:t>
            </w:r>
          </w:p>
          <w:p w14:paraId="74A327E2" w14:textId="5E3119A4" w:rsidR="00300FB1" w:rsidRDefault="00300FB1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323232"/>
                <w:sz w:val="22"/>
                <w:szCs w:val="22"/>
              </w:rPr>
            </w:pPr>
            <w:r>
              <w:rPr>
                <w:rFonts w:ascii="Verdana" w:hAnsi="Verdana" w:cs="Verdana"/>
                <w:color w:val="323232"/>
                <w:sz w:val="22"/>
                <w:szCs w:val="22"/>
              </w:rPr>
              <w:t>www.swisshockey.org</w:t>
            </w:r>
          </w:p>
        </w:tc>
      </w:tr>
    </w:tbl>
    <w:p w14:paraId="53535B45" w14:textId="443ADFE0" w:rsidR="00300FB1" w:rsidRDefault="00300FB1" w:rsidP="00300FB1"/>
    <w:sectPr w:rsidR="00300FB1" w:rsidSect="00D96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905BA"/>
    <w:multiLevelType w:val="hybridMultilevel"/>
    <w:tmpl w:val="AEA808CC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4C95995"/>
    <w:multiLevelType w:val="multilevel"/>
    <w:tmpl w:val="F540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C47BF"/>
    <w:multiLevelType w:val="multilevel"/>
    <w:tmpl w:val="6018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A005FA"/>
    <w:multiLevelType w:val="multilevel"/>
    <w:tmpl w:val="E85A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263335"/>
    <w:multiLevelType w:val="multilevel"/>
    <w:tmpl w:val="7EDE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23"/>
    <w:rsid w:val="00050F90"/>
    <w:rsid w:val="000645FE"/>
    <w:rsid w:val="00266708"/>
    <w:rsid w:val="00300FB1"/>
    <w:rsid w:val="0039399C"/>
    <w:rsid w:val="003A39C0"/>
    <w:rsid w:val="004058CE"/>
    <w:rsid w:val="00475CBF"/>
    <w:rsid w:val="00573C19"/>
    <w:rsid w:val="005B1228"/>
    <w:rsid w:val="00696D14"/>
    <w:rsid w:val="00775307"/>
    <w:rsid w:val="00786B91"/>
    <w:rsid w:val="00815305"/>
    <w:rsid w:val="0083755D"/>
    <w:rsid w:val="00BA0D02"/>
    <w:rsid w:val="00D91AAD"/>
    <w:rsid w:val="00D96289"/>
    <w:rsid w:val="00DF24C1"/>
    <w:rsid w:val="00F25CAB"/>
    <w:rsid w:val="00F43323"/>
    <w:rsid w:val="00F94530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6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645F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customStyle="1" w:styleId="p6">
    <w:name w:val="p6"/>
    <w:basedOn w:val="Standard"/>
    <w:rsid w:val="00300FB1"/>
    <w:pPr>
      <w:widowControl w:val="0"/>
      <w:tabs>
        <w:tab w:val="left" w:pos="720"/>
      </w:tabs>
      <w:spacing w:line="280" w:lineRule="atLeast"/>
      <w:jc w:val="both"/>
    </w:pPr>
    <w:rPr>
      <w:rFonts w:ascii="Times New Roman" w:eastAsia="Times New Roman" w:hAnsi="Times New Roman" w:cs="Times New Roman"/>
      <w:noProof/>
      <w:snapToGrid w:val="0"/>
      <w:szCs w:val="20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30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4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4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schneider@swisshockey.or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info@swisshockey.org</dc:creator>
  <cp:keywords/>
  <dc:description/>
  <cp:lastModifiedBy>Christoph Plass</cp:lastModifiedBy>
  <cp:revision>2</cp:revision>
  <dcterms:created xsi:type="dcterms:W3CDTF">2017-06-26T13:48:00Z</dcterms:created>
  <dcterms:modified xsi:type="dcterms:W3CDTF">2017-06-26T13:48:00Z</dcterms:modified>
</cp:coreProperties>
</file>